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593"/>
      </w:tblGrid>
      <w:tr w:rsidR="00C8582F" w:rsidTr="00FA76F0">
        <w:tc>
          <w:tcPr>
            <w:tcW w:w="3823" w:type="dxa"/>
          </w:tcPr>
          <w:p w:rsidR="00C8582F" w:rsidRPr="004C3974" w:rsidRDefault="00C8582F" w:rsidP="00FA76F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1. Política de gestión y desempeño institucional (MIPG) :</w:t>
            </w:r>
          </w:p>
          <w:p w:rsidR="00C8582F" w:rsidRPr="004C3974" w:rsidRDefault="00C8582F" w:rsidP="00FA76F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C8582F" w:rsidRDefault="00C8582F" w:rsidP="00FA76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8582F" w:rsidRPr="00DF3855" w:rsidRDefault="00C8582F" w:rsidP="00FA76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>Dimensión del Talento Humano</w:t>
            </w:r>
          </w:p>
        </w:tc>
      </w:tr>
      <w:tr w:rsidR="00C8582F" w:rsidTr="00FA76F0">
        <w:tc>
          <w:tcPr>
            <w:tcW w:w="3823" w:type="dxa"/>
          </w:tcPr>
          <w:p w:rsidR="00C8582F" w:rsidRPr="004C3974" w:rsidRDefault="00C8582F" w:rsidP="00FA76F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r w:rsidRPr="004C3974">
              <w:rPr>
                <w:rFonts w:ascii="Arial" w:hAnsi="Arial" w:cs="Arial"/>
                <w:b/>
                <w:color w:val="000000"/>
                <w:sz w:val="20"/>
              </w:rPr>
              <w:t>Objetivo de los sistemas de gestión:</w:t>
            </w:r>
          </w:p>
        </w:tc>
        <w:tc>
          <w:tcPr>
            <w:tcW w:w="6593" w:type="dxa"/>
          </w:tcPr>
          <w:p w:rsidR="00C8582F" w:rsidRPr="002D30B2" w:rsidRDefault="00C8582F" w:rsidP="00FA76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Política de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Seguridad y Salud en el Trabajo</w:t>
            </w:r>
            <w:r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: </w:t>
            </w:r>
          </w:p>
          <w:p w:rsidR="00C8582F" w:rsidRPr="007C2253" w:rsidRDefault="00C8582F" w:rsidP="00FA76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Proteger la seguridad y salud de todos los trabajadores, mediante la mejora continua del Sistema de Gestión de la Seguridad y Salud en el Trabajo (SG-SST) en la entidad</w:t>
            </w:r>
            <w:r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.</w:t>
            </w:r>
          </w:p>
        </w:tc>
      </w:tr>
      <w:tr w:rsidR="00C8582F" w:rsidTr="00FA76F0">
        <w:tc>
          <w:tcPr>
            <w:tcW w:w="3823" w:type="dxa"/>
          </w:tcPr>
          <w:p w:rsidR="00C8582F" w:rsidRDefault="00C8582F" w:rsidP="00FA76F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C8582F" w:rsidRDefault="00C8582F" w:rsidP="00FA76F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C8582F" w:rsidRPr="004C3974" w:rsidRDefault="00C8582F" w:rsidP="00FA76F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3. Objetivo del proceso:</w:t>
            </w:r>
          </w:p>
          <w:p w:rsidR="00C8582F" w:rsidRPr="004C3974" w:rsidRDefault="00C8582F" w:rsidP="00FA76F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C8582F" w:rsidRPr="00D46201" w:rsidRDefault="00C8582F" w:rsidP="00FA76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D46201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Direccionar y gestionar el Talento Humano mediante la aplicación, seguimiento y control de efectivo de la Gestión Humana por competencias, propendiendo por el fortalecimiento del bienestar, la calidad de vida y el buen desempeño laboral de los servidores públicos, efectuando una gestión preventiva de seguridad y salud en el trabajo.</w:t>
            </w:r>
          </w:p>
        </w:tc>
      </w:tr>
      <w:tr w:rsidR="00C8582F" w:rsidTr="00FA76F0">
        <w:tc>
          <w:tcPr>
            <w:tcW w:w="3823" w:type="dxa"/>
          </w:tcPr>
          <w:p w:rsidR="00C8582F" w:rsidRDefault="00C8582F" w:rsidP="00FA76F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C8582F" w:rsidRDefault="00C8582F" w:rsidP="00FA76F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C8582F" w:rsidRPr="004C3974" w:rsidRDefault="00C8582F" w:rsidP="00FA76F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4. Objetivo del plan o programa:</w:t>
            </w:r>
          </w:p>
          <w:p w:rsidR="00C8582F" w:rsidRPr="004C3974" w:rsidRDefault="00C8582F" w:rsidP="00FA76F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C8582F" w:rsidRPr="00DE5C32" w:rsidRDefault="00C8582F" w:rsidP="00FA76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Identificar los actos y condiciones inseguras en las actividades realizadas por los funcionarios, visitantes, contratistas del Fondo Rotatorio de la Policía, así mismo, promover el reporte de actos y condiciones inseguras al interior de la entidad, con el fin de corregirlas, controlarlas y minimizar la probabilidad de incidentes, accidentes, enfermedades laborales y emergencias.</w:t>
            </w:r>
          </w:p>
        </w:tc>
      </w:tr>
      <w:tr w:rsidR="00C8582F" w:rsidTr="00FA76F0">
        <w:tc>
          <w:tcPr>
            <w:tcW w:w="3823" w:type="dxa"/>
          </w:tcPr>
          <w:p w:rsidR="00C8582F" w:rsidRPr="004C3974" w:rsidRDefault="00C8582F" w:rsidP="00FA76F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5. Marco Legal:</w:t>
            </w:r>
          </w:p>
        </w:tc>
        <w:tc>
          <w:tcPr>
            <w:tcW w:w="6593" w:type="dxa"/>
          </w:tcPr>
          <w:p w:rsidR="008B20DB" w:rsidRDefault="00C8582F" w:rsidP="00966002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Consultar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matriz de requisitos legales del Sistema de Gestión de Seguridad y Salud en el Trabajo: </w:t>
            </w:r>
            <w:hyperlink r:id="rId8" w:history="1">
              <w:r w:rsidR="008B20DB" w:rsidRPr="009113B6">
                <w:rPr>
                  <w:rStyle w:val="Hipervnculo"/>
                  <w:rFonts w:ascii="Arial" w:hAnsi="Arial" w:cs="Arial"/>
                  <w:sz w:val="20"/>
                </w:rPr>
                <w:t>https://www.forpo.gov.co/es/sistema-de-gestion-integral/manual-de-procesos-y-procedimientos/1-4-proceso-direccionamiento-del-talento-humano/matriz-proceso-direccionamiento-del-talento-humano</w:t>
              </w:r>
            </w:hyperlink>
          </w:p>
          <w:p w:rsidR="008B20DB" w:rsidRPr="00AE5BA9" w:rsidRDefault="008B20DB" w:rsidP="00966002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8582F" w:rsidTr="00FA76F0">
        <w:tc>
          <w:tcPr>
            <w:tcW w:w="3823" w:type="dxa"/>
          </w:tcPr>
          <w:p w:rsidR="00C8582F" w:rsidRPr="004C3974" w:rsidRDefault="00C8582F" w:rsidP="00FA76F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6. Dependencia o cargo responsable:</w:t>
            </w:r>
          </w:p>
        </w:tc>
        <w:tc>
          <w:tcPr>
            <w:tcW w:w="6593" w:type="dxa"/>
          </w:tcPr>
          <w:p w:rsidR="00C8582F" w:rsidRPr="00DE5C32" w:rsidRDefault="00C8582F" w:rsidP="00FA76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Proceso del Direccionamiento del Talento Humano</w:t>
            </w:r>
          </w:p>
        </w:tc>
      </w:tr>
      <w:tr w:rsidR="00C8582F" w:rsidTr="00FA76F0">
        <w:tc>
          <w:tcPr>
            <w:tcW w:w="3823" w:type="dxa"/>
          </w:tcPr>
          <w:p w:rsidR="00C8582F" w:rsidRPr="004C3974" w:rsidRDefault="00C8582F" w:rsidP="00FA76F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7. Recursos:</w:t>
            </w:r>
          </w:p>
          <w:p w:rsidR="00C8582F" w:rsidRPr="004C3974" w:rsidRDefault="00C8582F" w:rsidP="00FA76F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C8582F" w:rsidRPr="00AE5BA9" w:rsidRDefault="00C8582F" w:rsidP="00FA76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Consultar Plan Anual de Adquisiciones aprobado. </w:t>
            </w:r>
          </w:p>
        </w:tc>
      </w:tr>
    </w:tbl>
    <w:p w:rsidR="00C8582F" w:rsidRDefault="00C8582F" w:rsidP="005D7F82">
      <w:pPr>
        <w:rPr>
          <w:rFonts w:ascii="Arial" w:hAnsi="Arial" w:cs="Arial"/>
          <w:color w:val="000000"/>
          <w:sz w:val="20"/>
        </w:rPr>
      </w:pPr>
    </w:p>
    <w:p w:rsidR="00B32561" w:rsidRPr="004C3974" w:rsidRDefault="005F67A9" w:rsidP="005D7F82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123764" w:rsidRPr="004C3974">
        <w:rPr>
          <w:rFonts w:ascii="Arial" w:hAnsi="Arial" w:cs="Arial"/>
          <w:b/>
          <w:color w:val="000000"/>
          <w:sz w:val="20"/>
        </w:rPr>
        <w:t>8</w:t>
      </w:r>
      <w:r w:rsidR="005E5E32">
        <w:rPr>
          <w:rFonts w:ascii="Arial" w:hAnsi="Arial" w:cs="Arial"/>
          <w:b/>
          <w:color w:val="000000"/>
          <w:sz w:val="20"/>
        </w:rPr>
        <w:t>. Cronograma</w:t>
      </w:r>
    </w:p>
    <w:p w:rsidR="00101157" w:rsidRDefault="00101157" w:rsidP="005D7F82">
      <w:pPr>
        <w:rPr>
          <w:rFonts w:ascii="Arial" w:hAnsi="Arial" w:cs="Arial"/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7"/>
        <w:gridCol w:w="3114"/>
        <w:gridCol w:w="1930"/>
        <w:gridCol w:w="1273"/>
        <w:gridCol w:w="1273"/>
        <w:gridCol w:w="2269"/>
      </w:tblGrid>
      <w:tr w:rsidR="00C8582F" w:rsidTr="00FA76F0">
        <w:tc>
          <w:tcPr>
            <w:tcW w:w="557" w:type="dxa"/>
          </w:tcPr>
          <w:p w:rsidR="00C8582F" w:rsidRPr="0052277B" w:rsidRDefault="00C8582F" w:rsidP="00FA76F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277B">
              <w:rPr>
                <w:rFonts w:ascii="Arial" w:hAnsi="Arial" w:cs="Arial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114" w:type="dxa"/>
          </w:tcPr>
          <w:p w:rsidR="00C8582F" w:rsidRPr="0052277B" w:rsidRDefault="00C8582F" w:rsidP="00FA76F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930" w:type="dxa"/>
          </w:tcPr>
          <w:p w:rsidR="00C8582F" w:rsidRPr="0052277B" w:rsidRDefault="00C8582F" w:rsidP="00FA76F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1273" w:type="dxa"/>
          </w:tcPr>
          <w:p w:rsidR="00C8582F" w:rsidRPr="0052277B" w:rsidRDefault="00C8582F" w:rsidP="00FA76F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273" w:type="dxa"/>
          </w:tcPr>
          <w:p w:rsidR="00C8582F" w:rsidRDefault="00C8582F" w:rsidP="00FA76F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</w:t>
            </w:r>
          </w:p>
          <w:p w:rsidR="00C8582F" w:rsidRPr="0052277B" w:rsidRDefault="00C8582F" w:rsidP="00FA76F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final</w:t>
            </w:r>
          </w:p>
        </w:tc>
        <w:tc>
          <w:tcPr>
            <w:tcW w:w="2269" w:type="dxa"/>
          </w:tcPr>
          <w:p w:rsidR="00C8582F" w:rsidRPr="0052277B" w:rsidRDefault="00C8582F" w:rsidP="00FA76F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Responsable</w:t>
            </w:r>
          </w:p>
        </w:tc>
      </w:tr>
      <w:tr w:rsidR="00C8582F" w:rsidTr="00FA76F0">
        <w:tc>
          <w:tcPr>
            <w:tcW w:w="557" w:type="dxa"/>
            <w:vAlign w:val="center"/>
          </w:tcPr>
          <w:p w:rsidR="00C8582F" w:rsidRDefault="00C8582F" w:rsidP="00FA76F0">
            <w:pPr>
              <w:jc w:val="center"/>
              <w:rPr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3114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inspección de los botiquines de la sede administrativa </w:t>
            </w:r>
          </w:p>
        </w:tc>
        <w:tc>
          <w:tcPr>
            <w:tcW w:w="1930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Formato inspección de botiquín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01/01/2022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01/05/2022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01/09/2022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30/04/2022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31/08/2022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31/12/2022 </w:t>
            </w:r>
          </w:p>
        </w:tc>
        <w:tc>
          <w:tcPr>
            <w:tcW w:w="2269" w:type="dxa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Líder Seguridad y Salud en el trabajo Sede Administrativa </w:t>
            </w:r>
          </w:p>
        </w:tc>
      </w:tr>
      <w:tr w:rsidR="00C8582F" w:rsidTr="00FA76F0">
        <w:tc>
          <w:tcPr>
            <w:tcW w:w="557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3114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inspección de los botiquines de la sede Fábrica de Confecciones </w:t>
            </w:r>
          </w:p>
        </w:tc>
        <w:tc>
          <w:tcPr>
            <w:tcW w:w="1930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Formato inspección de botiquín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01/01/2022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01/05/2022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01/09/2022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30/04/2022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31/08/2022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31/12/2022 </w:t>
            </w:r>
          </w:p>
        </w:tc>
        <w:tc>
          <w:tcPr>
            <w:tcW w:w="2269" w:type="dxa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Líder Seguridad y Salud en el trabajo Fábrica de Confecciones </w:t>
            </w:r>
          </w:p>
        </w:tc>
      </w:tr>
      <w:tr w:rsidR="00C8582F" w:rsidTr="00FA76F0">
        <w:tc>
          <w:tcPr>
            <w:tcW w:w="557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3114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inspección de los botiquines de la sede Funza </w:t>
            </w:r>
          </w:p>
        </w:tc>
        <w:tc>
          <w:tcPr>
            <w:tcW w:w="1930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Formato inspección de botiquín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tabs>
                <w:tab w:val="left" w:pos="927"/>
              </w:tabs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01/01/2022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01/05/2022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01/09/2022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30/04/2022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31/08/2022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31/12/2022 </w:t>
            </w:r>
          </w:p>
        </w:tc>
        <w:tc>
          <w:tcPr>
            <w:tcW w:w="2269" w:type="dxa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Líder Seguridad y Salud en el trabajo Funza </w:t>
            </w:r>
          </w:p>
        </w:tc>
      </w:tr>
      <w:tr w:rsidR="00C8582F" w:rsidTr="00FA76F0">
        <w:tc>
          <w:tcPr>
            <w:tcW w:w="557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</w:t>
            </w:r>
          </w:p>
        </w:tc>
        <w:tc>
          <w:tcPr>
            <w:tcW w:w="3114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inspección de extintores Sede Administrativa </w:t>
            </w:r>
          </w:p>
        </w:tc>
        <w:tc>
          <w:tcPr>
            <w:tcW w:w="1930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Formato inspección de extintores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01/01/2022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01/04/2022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01/08/2022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31/03/2022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30/07/2022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30/11/2022 </w:t>
            </w:r>
          </w:p>
        </w:tc>
        <w:tc>
          <w:tcPr>
            <w:tcW w:w="2269" w:type="dxa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Líder Seguridad y Salud en el trabajo Sede Administrativa </w:t>
            </w:r>
          </w:p>
        </w:tc>
      </w:tr>
      <w:tr w:rsidR="00C8582F" w:rsidTr="00FA76F0">
        <w:tc>
          <w:tcPr>
            <w:tcW w:w="557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</w:t>
            </w:r>
          </w:p>
        </w:tc>
        <w:tc>
          <w:tcPr>
            <w:tcW w:w="3114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inspección de extintores Fábrica de Confecciones </w:t>
            </w:r>
          </w:p>
        </w:tc>
        <w:tc>
          <w:tcPr>
            <w:tcW w:w="1930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Formato inspección de extintores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01/01/2022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01/04/2022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01/08/2022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31/03/2022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30/07/2022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30/11/2022 </w:t>
            </w:r>
          </w:p>
        </w:tc>
        <w:tc>
          <w:tcPr>
            <w:tcW w:w="2269" w:type="dxa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Líder Seguridad y Salud en el trabajo  Fábrica de Confecciones </w:t>
            </w:r>
          </w:p>
        </w:tc>
      </w:tr>
      <w:tr w:rsidR="00C8582F" w:rsidTr="00FA76F0">
        <w:tc>
          <w:tcPr>
            <w:tcW w:w="557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</w:t>
            </w:r>
          </w:p>
        </w:tc>
        <w:tc>
          <w:tcPr>
            <w:tcW w:w="3114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inspección de extintores sede Funza </w:t>
            </w:r>
          </w:p>
        </w:tc>
        <w:tc>
          <w:tcPr>
            <w:tcW w:w="1930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Formato inspección de extintores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01/01/2022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01/04/2022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01/08/2022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31/03/2022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30/07/2022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30/11/2022 </w:t>
            </w:r>
          </w:p>
        </w:tc>
        <w:tc>
          <w:tcPr>
            <w:tcW w:w="2269" w:type="dxa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Líder Seguridad y Salud en el trabajo Funza </w:t>
            </w:r>
          </w:p>
        </w:tc>
      </w:tr>
      <w:tr w:rsidR="00C8582F" w:rsidTr="00FA76F0">
        <w:tc>
          <w:tcPr>
            <w:tcW w:w="557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</w:t>
            </w:r>
          </w:p>
        </w:tc>
        <w:tc>
          <w:tcPr>
            <w:tcW w:w="3114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inspección de Seguridad Industrial en la Sede Administrativa </w:t>
            </w:r>
          </w:p>
        </w:tc>
        <w:tc>
          <w:tcPr>
            <w:tcW w:w="1930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Acta con registro fotográfico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01/01/2022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01/03/2022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01/07/2022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26/02/2022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30/06/2022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29/10/2022 </w:t>
            </w:r>
          </w:p>
        </w:tc>
        <w:tc>
          <w:tcPr>
            <w:tcW w:w="2269" w:type="dxa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Líder Seguridad y Salud en el trabajo Sede Administrativa </w:t>
            </w:r>
          </w:p>
        </w:tc>
      </w:tr>
      <w:tr w:rsidR="00C8582F" w:rsidTr="00FA76F0">
        <w:tc>
          <w:tcPr>
            <w:tcW w:w="557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</w:t>
            </w:r>
          </w:p>
        </w:tc>
        <w:tc>
          <w:tcPr>
            <w:tcW w:w="3114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inspección de Seguridad Industrial en la Sede Fabrica de Confecciones </w:t>
            </w:r>
          </w:p>
        </w:tc>
        <w:tc>
          <w:tcPr>
            <w:tcW w:w="1930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Acta con registro fotográfico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01/01/2022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01/03/2022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01/07/2022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26/02/2022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30/06/2022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29/10/2022 </w:t>
            </w:r>
          </w:p>
        </w:tc>
        <w:tc>
          <w:tcPr>
            <w:tcW w:w="2269" w:type="dxa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Líder Seguridad y Salud en el trabajo Fábrica de Confecciones </w:t>
            </w:r>
          </w:p>
        </w:tc>
      </w:tr>
      <w:tr w:rsidR="00C8582F" w:rsidTr="00FA76F0">
        <w:tc>
          <w:tcPr>
            <w:tcW w:w="557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</w:t>
            </w:r>
          </w:p>
        </w:tc>
        <w:tc>
          <w:tcPr>
            <w:tcW w:w="3114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inspección de Seguridad Industrial en la Sede Funza </w:t>
            </w:r>
          </w:p>
        </w:tc>
        <w:tc>
          <w:tcPr>
            <w:tcW w:w="1930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Acta con registro fotográfico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01/01/2022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01/03/2022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01/07/2022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26/02/2022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30/06/2022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29/10/2022 </w:t>
            </w:r>
          </w:p>
        </w:tc>
        <w:tc>
          <w:tcPr>
            <w:tcW w:w="2269" w:type="dxa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Líder Seguridad y Salud en el trabajo Funza </w:t>
            </w:r>
          </w:p>
        </w:tc>
      </w:tr>
      <w:tr w:rsidR="00C8582F" w:rsidTr="00FA76F0">
        <w:tc>
          <w:tcPr>
            <w:tcW w:w="557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</w:t>
            </w:r>
          </w:p>
        </w:tc>
        <w:tc>
          <w:tcPr>
            <w:tcW w:w="3114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en conjunto con mantenimiento de la Fábrica de Confesiones inspección a las maquinas del proceso productivo. </w:t>
            </w:r>
          </w:p>
        </w:tc>
        <w:tc>
          <w:tcPr>
            <w:tcW w:w="1930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Formato Inspección maquinaria y herramienta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r>
              <w:rPr>
                <w:rFonts w:ascii="Arial" w:hAnsi="Arial" w:cs="Arial"/>
                <w:color w:val="000000"/>
                <w:sz w:val="20"/>
                <w:szCs w:val="20"/>
              </w:rPr>
              <w:t>01/01/2022 </w:t>
            </w:r>
          </w:p>
          <w:p w:rsidR="00C8582F" w:rsidRDefault="00C8582F" w:rsidP="00FA76F0"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1/06/2022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28/05/2022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29/10/2022 </w:t>
            </w:r>
          </w:p>
        </w:tc>
        <w:tc>
          <w:tcPr>
            <w:tcW w:w="2269" w:type="dxa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Líder Seguridad y Salud en el trabajo Fábrica de Confecciones. </w:t>
            </w:r>
          </w:p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Lides Mantenimiento Fabrica de confecciones </w:t>
            </w:r>
          </w:p>
        </w:tc>
      </w:tr>
      <w:tr w:rsidR="00C8582F" w:rsidTr="00FA76F0">
        <w:tc>
          <w:tcPr>
            <w:tcW w:w="557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</w:t>
            </w:r>
          </w:p>
        </w:tc>
        <w:tc>
          <w:tcPr>
            <w:tcW w:w="3114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informe de cumplimiento de las actividades del programa de inspecciones. </w:t>
            </w:r>
          </w:p>
        </w:tc>
        <w:tc>
          <w:tcPr>
            <w:tcW w:w="1930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con registros fotográficos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01/01/2022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01/07/2022 </w:t>
            </w:r>
          </w:p>
        </w:tc>
        <w:tc>
          <w:tcPr>
            <w:tcW w:w="1273" w:type="dxa"/>
            <w:vAlign w:val="center"/>
          </w:tcPr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30/06/2022 </w:t>
            </w:r>
          </w:p>
          <w:p w:rsidR="00C8582F" w:rsidRDefault="00C8582F" w:rsidP="00FA76F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30/12/2022 </w:t>
            </w:r>
          </w:p>
        </w:tc>
        <w:tc>
          <w:tcPr>
            <w:tcW w:w="2269" w:type="dxa"/>
            <w:vAlign w:val="center"/>
          </w:tcPr>
          <w:p w:rsidR="00C8582F" w:rsidRDefault="00C8582F" w:rsidP="00FA76F0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Líder Seguridad y Salud en el trabajo Sede Administrativa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C8582F" w:rsidRDefault="00C8582F" w:rsidP="005D7F82">
      <w:pPr>
        <w:rPr>
          <w:rFonts w:ascii="Arial" w:hAnsi="Arial" w:cs="Arial"/>
          <w:b/>
          <w:color w:val="000000"/>
        </w:rPr>
      </w:pPr>
    </w:p>
    <w:p w:rsidR="005F67A9" w:rsidRDefault="005F67A9" w:rsidP="005D7F82">
      <w:pPr>
        <w:rPr>
          <w:rFonts w:ascii="Arial" w:hAnsi="Arial" w:cs="Arial"/>
          <w:b/>
          <w:color w:val="000000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969"/>
        <w:gridCol w:w="3119"/>
      </w:tblGrid>
      <w:tr w:rsidR="005F67A9" w:rsidRPr="005F67A9" w:rsidTr="005F67A9">
        <w:trPr>
          <w:trHeight w:val="31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sz w:val="20"/>
                <w:szCs w:val="20"/>
                <w:lang w:val="es-CO" w:eastAsia="es-CO"/>
              </w:rPr>
              <w:t>Elaboró: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Revisó: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Aprobó:</w:t>
            </w:r>
          </w:p>
        </w:tc>
      </w:tr>
      <w:tr w:rsidR="005F67A9" w:rsidRPr="005F67A9" w:rsidTr="00DF1AA0">
        <w:trPr>
          <w:trHeight w:val="112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67A9" w:rsidRPr="005F67A9" w:rsidRDefault="005F67A9" w:rsidP="00DE5C32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</w:tbl>
    <w:p w:rsidR="00123764" w:rsidRDefault="00123764" w:rsidP="005D7F82">
      <w:pPr>
        <w:rPr>
          <w:rFonts w:ascii="Arial" w:hAnsi="Arial" w:cs="Arial"/>
          <w:b/>
          <w:color w:val="000000"/>
        </w:rPr>
      </w:pPr>
    </w:p>
    <w:p w:rsidR="00C8582F" w:rsidRDefault="00123764" w:rsidP="00C8582F">
      <w:pPr>
        <w:jc w:val="both"/>
        <w:rPr>
          <w:rFonts w:ascii="Arial" w:hAnsi="Arial" w:cs="Arial"/>
          <w:color w:val="000000"/>
        </w:rPr>
      </w:pPr>
      <w:r w:rsidRPr="00123764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  <w:r w:rsidRPr="00123764">
        <w:rPr>
          <w:rFonts w:ascii="Arial" w:hAnsi="Arial" w:cs="Arial"/>
          <w:color w:val="000000"/>
        </w:rPr>
        <w:t xml:space="preserve"> Documentos </w:t>
      </w:r>
      <w:r w:rsidR="00DA3373" w:rsidRPr="00123764">
        <w:rPr>
          <w:rFonts w:ascii="Arial" w:hAnsi="Arial" w:cs="Arial"/>
          <w:color w:val="000000"/>
        </w:rPr>
        <w:t>Anexos:</w:t>
      </w:r>
      <w:r w:rsidR="00C8582F" w:rsidRPr="00C8582F">
        <w:rPr>
          <w:rFonts w:ascii="Arial" w:hAnsi="Arial" w:cs="Arial"/>
          <w:color w:val="000000"/>
        </w:rPr>
        <w:t xml:space="preserve"> </w:t>
      </w:r>
    </w:p>
    <w:p w:rsidR="00C8582F" w:rsidRDefault="00C8582F" w:rsidP="00C8582F">
      <w:pPr>
        <w:jc w:val="both"/>
        <w:rPr>
          <w:rFonts w:ascii="Arial" w:hAnsi="Arial" w:cs="Arial"/>
          <w:color w:val="000000"/>
        </w:rPr>
      </w:pPr>
    </w:p>
    <w:p w:rsidR="00C8582F" w:rsidRDefault="00C8582F" w:rsidP="00C8582F">
      <w:pPr>
        <w:jc w:val="both"/>
        <w:rPr>
          <w:color w:val="000000"/>
          <w:lang w:val="es-CO" w:eastAsia="es-CO"/>
        </w:rPr>
      </w:pPr>
      <w:r>
        <w:rPr>
          <w:rFonts w:ascii="Arial" w:hAnsi="Arial" w:cs="Arial"/>
          <w:color w:val="000000"/>
        </w:rPr>
        <w:t>Nota: En el Programa de Manejo y Almacenamiento de sustancias Químicas y Plan Específico de Cumplimiento Sistema de Gestión de Seguridad y Salud en el Trabajo, se tendrán en cuenta actividades que apoyan el cumplimiento al presente programa. </w:t>
      </w:r>
    </w:p>
    <w:p w:rsidR="00C8582F" w:rsidRPr="003A02FB" w:rsidRDefault="00C8582F" w:rsidP="00C8582F">
      <w:pPr>
        <w:rPr>
          <w:rFonts w:ascii="Arial" w:hAnsi="Arial" w:cs="Arial"/>
          <w:b/>
          <w:color w:val="000000"/>
          <w:lang w:val="es-CO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685"/>
        <w:gridCol w:w="3686"/>
      </w:tblGrid>
      <w:tr w:rsidR="00C8582F" w:rsidRPr="005F67A9" w:rsidTr="00FA76F0">
        <w:trPr>
          <w:trHeight w:val="31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82F" w:rsidRPr="005F67A9" w:rsidRDefault="00C8582F" w:rsidP="00FA76F0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sz w:val="20"/>
                <w:szCs w:val="20"/>
                <w:lang w:val="es-CO" w:eastAsia="es-CO"/>
              </w:rPr>
              <w:t>Elaboró: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82F" w:rsidRPr="005F67A9" w:rsidRDefault="00C8582F" w:rsidP="00FA76F0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Revisó: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82F" w:rsidRPr="005F67A9" w:rsidRDefault="00C8582F" w:rsidP="00FA76F0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Aprobó:</w:t>
            </w:r>
          </w:p>
        </w:tc>
      </w:tr>
      <w:tr w:rsidR="00C8582F" w:rsidRPr="00CE1665" w:rsidTr="00FA76F0">
        <w:trPr>
          <w:trHeight w:val="11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8582F" w:rsidRPr="00CE1665" w:rsidRDefault="00C8582F" w:rsidP="00FA76F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Mayor Paula Andrea Villarreal Ocaña</w:t>
            </w:r>
          </w:p>
          <w:p w:rsidR="00C8582F" w:rsidRPr="00CE1665" w:rsidRDefault="00C8582F" w:rsidP="00FA76F0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Coordinadora Grupo Talento Humano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8582F" w:rsidRPr="00CE1665" w:rsidRDefault="00C8582F" w:rsidP="00FA76F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Mayor Edward Mauricio Dávila Sánchez</w:t>
            </w:r>
          </w:p>
          <w:p w:rsidR="00C8582F" w:rsidRPr="00CE1665" w:rsidRDefault="00C8582F" w:rsidP="00FA76F0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Subdirector Administrativo y Financiero (E)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582F" w:rsidRPr="00CE1665" w:rsidRDefault="00C8582F" w:rsidP="00FA76F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 </w:t>
            </w:r>
          </w:p>
          <w:p w:rsidR="00C8582F" w:rsidRPr="00CE1665" w:rsidRDefault="00C8582F" w:rsidP="00FA76F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Coronel Didier Alberto Estrada Álvarez</w:t>
            </w:r>
          </w:p>
          <w:p w:rsidR="00C8582F" w:rsidRPr="00CE1665" w:rsidRDefault="00C8582F" w:rsidP="00FA76F0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Director General Fondo Rotatorio de la Policía</w:t>
            </w:r>
          </w:p>
        </w:tc>
      </w:tr>
    </w:tbl>
    <w:p w:rsidR="00C8582F" w:rsidRDefault="00C8582F" w:rsidP="00C8582F">
      <w:pPr>
        <w:rPr>
          <w:rFonts w:ascii="Arial" w:hAnsi="Arial" w:cs="Arial"/>
          <w:b/>
          <w:color w:val="000000"/>
        </w:rPr>
      </w:pPr>
    </w:p>
    <w:p w:rsidR="00C8582F" w:rsidRDefault="00C8582F" w:rsidP="00C8582F">
      <w:pPr>
        <w:rPr>
          <w:rFonts w:ascii="Arial" w:hAnsi="Arial" w:cs="Arial"/>
          <w:color w:val="000000"/>
          <w:sz w:val="20"/>
        </w:rPr>
      </w:pPr>
      <w:r w:rsidRPr="00123764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  <w:r w:rsidRPr="00123764">
        <w:rPr>
          <w:rFonts w:ascii="Arial" w:hAnsi="Arial" w:cs="Arial"/>
          <w:color w:val="000000"/>
        </w:rPr>
        <w:t xml:space="preserve"> </w:t>
      </w:r>
      <w:r w:rsidRPr="00CE1665">
        <w:rPr>
          <w:rFonts w:ascii="Arial" w:hAnsi="Arial" w:cs="Arial"/>
          <w:color w:val="000000"/>
          <w:sz w:val="20"/>
        </w:rPr>
        <w:t>Documentos Anexos: Plan de Bienestar y Estímulos</w:t>
      </w:r>
    </w:p>
    <w:p w:rsidR="00C8582F" w:rsidRDefault="00C8582F" w:rsidP="00C8582F">
      <w:pPr>
        <w:rPr>
          <w:rFonts w:ascii="Arial" w:hAnsi="Arial" w:cs="Arial"/>
          <w:color w:val="000000"/>
          <w:sz w:val="20"/>
        </w:rPr>
      </w:pPr>
    </w:p>
    <w:p w:rsidR="00C8582F" w:rsidRDefault="00C8582F" w:rsidP="00966002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Los Formatos de inspecciones necesarios para el cumplimiento del presente programa, se podrán encontrar en el siguiente link: </w:t>
      </w:r>
      <w:hyperlink r:id="rId9" w:history="1">
        <w:r w:rsidR="008B20DB" w:rsidRPr="009113B6">
          <w:rPr>
            <w:rStyle w:val="Hipervnculo"/>
            <w:rFonts w:ascii="Arial" w:hAnsi="Arial" w:cs="Arial"/>
            <w:sz w:val="20"/>
          </w:rPr>
          <w:t>https://www.forpo.gov.co/es/sistema-de-gestion-integral/manual-de-procesos-y-procedimientos/1-4-proceso-direccionamiento-del-talento-humano/formatos-proceso-direccionamiento-del-talento-humano</w:t>
        </w:r>
      </w:hyperlink>
    </w:p>
    <w:p w:rsidR="008B20DB" w:rsidRDefault="008B20DB" w:rsidP="00966002">
      <w:pPr>
        <w:rPr>
          <w:rFonts w:ascii="Arial" w:hAnsi="Arial" w:cs="Arial"/>
          <w:color w:val="000000"/>
          <w:sz w:val="20"/>
        </w:rPr>
      </w:pPr>
    </w:p>
    <w:p w:rsidR="00966002" w:rsidRDefault="00966002" w:rsidP="00966002">
      <w:pPr>
        <w:rPr>
          <w:color w:val="000000"/>
        </w:rPr>
      </w:pPr>
    </w:p>
    <w:p w:rsidR="00C8582F" w:rsidRDefault="00C8582F" w:rsidP="00C8582F">
      <w:pPr>
        <w:rPr>
          <w:color w:val="000000"/>
        </w:rPr>
      </w:pPr>
      <w:r>
        <w:rPr>
          <w:rFonts w:ascii="Arial" w:hAnsi="Arial" w:cs="Arial"/>
          <w:color w:val="000000"/>
          <w:sz w:val="20"/>
        </w:rPr>
        <w:t>Formato F-1-4-27 V2 Inspección de Seguridad Industrial </w:t>
      </w:r>
    </w:p>
    <w:p w:rsidR="00C8582F" w:rsidRDefault="00C8582F" w:rsidP="00C8582F">
      <w:pPr>
        <w:rPr>
          <w:color w:val="000000"/>
        </w:rPr>
      </w:pPr>
      <w:r>
        <w:rPr>
          <w:rFonts w:ascii="Arial" w:hAnsi="Arial" w:cs="Arial"/>
          <w:color w:val="000000"/>
          <w:sz w:val="20"/>
        </w:rPr>
        <w:t>Formato F-1-4-32 V4 Inspección de Botiquín </w:t>
      </w:r>
    </w:p>
    <w:p w:rsidR="00C8582F" w:rsidRDefault="00C8582F" w:rsidP="00C8582F">
      <w:pPr>
        <w:rPr>
          <w:color w:val="000000"/>
        </w:rPr>
      </w:pPr>
      <w:r>
        <w:rPr>
          <w:rFonts w:ascii="Arial" w:hAnsi="Arial" w:cs="Arial"/>
          <w:color w:val="000000"/>
          <w:sz w:val="20"/>
        </w:rPr>
        <w:t>Formato F-1-4-34 V3 Inspección de Extintores </w:t>
      </w:r>
    </w:p>
    <w:p w:rsidR="00C8582F" w:rsidRDefault="00C8582F" w:rsidP="00C8582F">
      <w:pPr>
        <w:rPr>
          <w:color w:val="000000"/>
        </w:rPr>
      </w:pPr>
      <w:r>
        <w:rPr>
          <w:rFonts w:ascii="Arial" w:hAnsi="Arial" w:cs="Arial"/>
          <w:color w:val="000000"/>
          <w:sz w:val="20"/>
        </w:rPr>
        <w:t>Formato F-1-4-35 V3 Inspección planeada e Industrial </w:t>
      </w:r>
    </w:p>
    <w:p w:rsidR="00101157" w:rsidRDefault="00C8582F" w:rsidP="005D7F82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0"/>
        </w:rPr>
        <w:t>Formato F-1-4-43 V1 Inspección Maquinaria y Herramienta </w:t>
      </w:r>
    </w:p>
    <w:sectPr w:rsidR="00101157" w:rsidSect="005143FD">
      <w:headerReference w:type="default" r:id="rId10"/>
      <w:footerReference w:type="default" r:id="rId11"/>
      <w:footerReference w:type="first" r:id="rId12"/>
      <w:pgSz w:w="12240" w:h="15840"/>
      <w:pgMar w:top="907" w:right="907" w:bottom="907" w:left="907" w:header="709" w:footer="709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199" w:rsidRDefault="000F0199" w:rsidP="005D7F82">
      <w:r>
        <w:separator/>
      </w:r>
    </w:p>
  </w:endnote>
  <w:endnote w:type="continuationSeparator" w:id="0">
    <w:p w:rsidR="000F0199" w:rsidRDefault="000F0199" w:rsidP="005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Pr="001F3F39" w:rsidRDefault="00AA6DEF" w:rsidP="005F67A9">
    <w:pPr>
      <w:pStyle w:val="Encabezado"/>
      <w:jc w:val="center"/>
      <w:rPr>
        <w:rFonts w:ascii="Arial" w:hAnsi="Arial"/>
        <w:sz w:val="20"/>
        <w:szCs w:val="14"/>
      </w:rPr>
    </w:pPr>
    <w:r>
      <w:rPr>
        <w:rFonts w:ascii="Arial" w:hAnsi="Arial"/>
        <w:sz w:val="20"/>
        <w:szCs w:val="14"/>
      </w:rPr>
      <w:t xml:space="preserve">                                                                                        </w:t>
    </w:r>
    <w:r w:rsidR="00DA3373">
      <w:rPr>
        <w:rFonts w:ascii="Arial" w:hAnsi="Arial"/>
        <w:sz w:val="20"/>
        <w:szCs w:val="14"/>
      </w:rPr>
      <w:t xml:space="preserve">Página </w:t>
    </w:r>
    <w:r w:rsidR="00DA3373" w:rsidRPr="00DA3373">
      <w:rPr>
        <w:rFonts w:ascii="Arial" w:hAnsi="Arial"/>
        <w:sz w:val="20"/>
        <w:szCs w:val="14"/>
      </w:rPr>
      <w:fldChar w:fldCharType="begin"/>
    </w:r>
    <w:r w:rsidR="00DA3373" w:rsidRPr="00DA3373">
      <w:rPr>
        <w:rFonts w:ascii="Arial" w:hAnsi="Arial"/>
        <w:sz w:val="20"/>
        <w:szCs w:val="14"/>
      </w:rPr>
      <w:instrText>PAGE   \* MERGEFORMAT</w:instrText>
    </w:r>
    <w:r w:rsidR="00DA3373" w:rsidRPr="00DA3373">
      <w:rPr>
        <w:rFonts w:ascii="Arial" w:hAnsi="Arial"/>
        <w:sz w:val="20"/>
        <w:szCs w:val="14"/>
      </w:rPr>
      <w:fldChar w:fldCharType="separate"/>
    </w:r>
    <w:r w:rsidR="008B20DB">
      <w:rPr>
        <w:rFonts w:ascii="Arial" w:hAnsi="Arial"/>
        <w:noProof/>
        <w:sz w:val="20"/>
        <w:szCs w:val="14"/>
      </w:rPr>
      <w:t>3</w:t>
    </w:r>
    <w:r w:rsidR="00DA3373" w:rsidRPr="00DA3373">
      <w:rPr>
        <w:rFonts w:ascii="Arial" w:hAnsi="Arial"/>
        <w:sz w:val="20"/>
        <w:szCs w:val="14"/>
      </w:rPr>
      <w:fldChar w:fldCharType="end"/>
    </w:r>
    <w:r>
      <w:rPr>
        <w:rFonts w:ascii="Arial" w:hAnsi="Arial"/>
        <w:sz w:val="20"/>
        <w:szCs w:val="14"/>
      </w:rPr>
      <w:t xml:space="preserve">                                                               F-1-1-05V5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Default="008B20DB">
    <w:pPr>
      <w:pStyle w:val="Piedepgina"/>
      <w:jc w:val="right"/>
      <w:rPr>
        <w:rFonts w:ascii="Arial" w:hAnsi="Arial" w:cs="Arial"/>
        <w:sz w:val="20"/>
        <w:lang w:val="es-MX"/>
      </w:rPr>
    </w:pPr>
    <w:bookmarkStart w:id="1" w:name="OLE_LINK3"/>
    <w:bookmarkStart w:id="2" w:name="OLE_LINK4"/>
  </w:p>
  <w:p w:rsidR="008478F2" w:rsidRDefault="00FF03C1">
    <w:pPr>
      <w:pStyle w:val="Piedepgina"/>
      <w:jc w:val="right"/>
    </w:pPr>
    <w:r>
      <w:rPr>
        <w:rFonts w:ascii="Arial" w:hAnsi="Arial" w:cs="Arial"/>
        <w:sz w:val="20"/>
        <w:lang w:val="es-MX"/>
      </w:rPr>
      <w:t>F-010101-023V01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199" w:rsidRDefault="000F0199" w:rsidP="005D7F82">
      <w:r>
        <w:separator/>
      </w:r>
    </w:p>
  </w:footnote>
  <w:footnote w:type="continuationSeparator" w:id="0">
    <w:p w:rsidR="000F0199" w:rsidRDefault="000F0199" w:rsidP="005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5529"/>
      <w:gridCol w:w="2147"/>
    </w:tblGrid>
    <w:tr w:rsidR="008478F2" w:rsidRPr="00C244D2" w:rsidTr="005E55AD">
      <w:trPr>
        <w:cantSplit/>
        <w:trHeight w:val="1109"/>
        <w:jc w:val="center"/>
      </w:trPr>
      <w:tc>
        <w:tcPr>
          <w:tcW w:w="2820" w:type="dxa"/>
          <w:vAlign w:val="center"/>
        </w:tcPr>
        <w:p w:rsidR="008478F2" w:rsidRPr="003E684E" w:rsidRDefault="00FF03C1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t>MINISTERIO DE DEFENSA</w:t>
          </w:r>
          <w:r>
            <w:rPr>
              <w:rFonts w:ascii="Arial" w:hAnsi="Arial"/>
              <w:sz w:val="14"/>
              <w:szCs w:val="14"/>
            </w:rPr>
            <w:t xml:space="preserve"> NACIONAL</w:t>
          </w:r>
        </w:p>
        <w:p w:rsidR="008478F2" w:rsidRPr="003E684E" w:rsidRDefault="00101157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object w:dxaOrig="3125" w:dyaOrig="3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25pt;height:31.5pt" o:ole="">
                <v:imagedata r:id="rId1" o:title=""/>
              </v:shape>
              <o:OLEObject Type="Embed" ProgID="CDraw5" ShapeID="_x0000_i1025" DrawAspect="Content" ObjectID="_1701096074" r:id="rId2"/>
            </w:object>
          </w:r>
        </w:p>
        <w:p w:rsidR="008478F2" w:rsidRDefault="00FF03C1" w:rsidP="005143FD">
          <w:pPr>
            <w:pStyle w:val="Encabezado"/>
            <w:jc w:val="center"/>
          </w:pPr>
          <w:r>
            <w:rPr>
              <w:rFonts w:ascii="Arial" w:hAnsi="Arial"/>
              <w:sz w:val="14"/>
              <w:szCs w:val="14"/>
            </w:rPr>
            <w:t>FONDO ROTATORIO</w:t>
          </w:r>
          <w:r w:rsidRPr="003E684E">
            <w:rPr>
              <w:rFonts w:ascii="Arial" w:hAnsi="Arial"/>
              <w:sz w:val="14"/>
              <w:szCs w:val="14"/>
            </w:rPr>
            <w:t xml:space="preserve"> DE LA POLIC</w:t>
          </w:r>
          <w:r>
            <w:rPr>
              <w:rFonts w:ascii="Arial" w:hAnsi="Arial"/>
              <w:sz w:val="14"/>
              <w:szCs w:val="14"/>
            </w:rPr>
            <w:t>Í</w:t>
          </w:r>
          <w:r w:rsidRPr="003E684E">
            <w:rPr>
              <w:rFonts w:ascii="Arial" w:hAnsi="Arial"/>
              <w:sz w:val="14"/>
              <w:szCs w:val="14"/>
            </w:rPr>
            <w:t>A</w:t>
          </w:r>
        </w:p>
      </w:tc>
      <w:tc>
        <w:tcPr>
          <w:tcW w:w="5529" w:type="dxa"/>
        </w:tcPr>
        <w:p w:rsidR="001F3F39" w:rsidRDefault="001F3F39" w:rsidP="003816F2">
          <w:pPr>
            <w:pStyle w:val="Encabezado"/>
            <w:jc w:val="center"/>
            <w:rPr>
              <w:rFonts w:ascii="Arial" w:hAnsi="Arial"/>
              <w:b/>
              <w:sz w:val="20"/>
              <w:szCs w:val="28"/>
            </w:rPr>
          </w:pPr>
          <w:r w:rsidRPr="00913D0F">
            <w:rPr>
              <w:rFonts w:ascii="Arial" w:hAnsi="Arial"/>
              <w:b/>
              <w:sz w:val="20"/>
              <w:szCs w:val="28"/>
            </w:rPr>
            <w:t xml:space="preserve">Proceso: </w:t>
          </w:r>
          <w:r w:rsidR="006C7CA7">
            <w:rPr>
              <w:rFonts w:ascii="Arial" w:hAnsi="Arial"/>
              <w:b/>
              <w:sz w:val="20"/>
              <w:szCs w:val="28"/>
            </w:rPr>
            <w:t xml:space="preserve"> </w:t>
          </w:r>
          <w:r w:rsidR="003816F2">
            <w:rPr>
              <w:rFonts w:ascii="Arial" w:hAnsi="Arial"/>
              <w:b/>
              <w:sz w:val="20"/>
              <w:szCs w:val="28"/>
            </w:rPr>
            <w:t>DIRECCIONAMIENTO DEL TALENTO HUMANO</w:t>
          </w:r>
        </w:p>
        <w:p w:rsidR="00466D31" w:rsidRDefault="00466D31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</w:p>
        <w:p w:rsidR="001F3F39" w:rsidRPr="00913D0F" w:rsidRDefault="00101157" w:rsidP="003816F2">
          <w:pPr>
            <w:pStyle w:val="Encabezado"/>
            <w:jc w:val="center"/>
            <w:rPr>
              <w:rFonts w:ascii="Arial" w:hAnsi="Arial"/>
              <w:b/>
              <w:sz w:val="20"/>
              <w:szCs w:val="28"/>
            </w:rPr>
          </w:pPr>
          <w:r>
            <w:rPr>
              <w:rFonts w:ascii="Arial" w:hAnsi="Arial"/>
              <w:b/>
              <w:sz w:val="20"/>
              <w:szCs w:val="28"/>
            </w:rPr>
            <w:t>Plan específico o Programa</w:t>
          </w:r>
          <w:r w:rsidR="001F3F39" w:rsidRPr="00913D0F">
            <w:rPr>
              <w:rFonts w:ascii="Arial" w:hAnsi="Arial"/>
              <w:b/>
              <w:sz w:val="20"/>
              <w:szCs w:val="28"/>
            </w:rPr>
            <w:t>:</w:t>
          </w:r>
          <w:r w:rsidR="006C7CA7">
            <w:rPr>
              <w:rFonts w:ascii="Arial" w:hAnsi="Arial"/>
              <w:b/>
              <w:sz w:val="20"/>
              <w:szCs w:val="28"/>
            </w:rPr>
            <w:t xml:space="preserve"> </w:t>
          </w:r>
          <w:r w:rsidR="003816F2">
            <w:rPr>
              <w:rFonts w:ascii="Arial" w:hAnsi="Arial"/>
              <w:b/>
              <w:sz w:val="20"/>
              <w:szCs w:val="28"/>
            </w:rPr>
            <w:t>PROGRAMA DE INSPECCIONES</w:t>
          </w:r>
        </w:p>
        <w:p w:rsidR="008478F2" w:rsidRPr="00E3505A" w:rsidRDefault="008B20DB" w:rsidP="00822B97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2147" w:type="dxa"/>
          <w:vAlign w:val="center"/>
        </w:tcPr>
        <w:p w:rsidR="006C7CA7" w:rsidRDefault="00101157" w:rsidP="005143F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Fecha</w:t>
          </w:r>
          <w:r w:rsidR="006C7CA7">
            <w:rPr>
              <w:rFonts w:ascii="Arial" w:hAnsi="Arial" w:cs="Arial"/>
            </w:rPr>
            <w:t>:</w:t>
          </w:r>
        </w:p>
        <w:p w:rsidR="00101157" w:rsidRDefault="006C7CA7" w:rsidP="005143F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15/12/2021</w:t>
          </w:r>
          <w:r w:rsidR="00101157">
            <w:rPr>
              <w:rFonts w:ascii="Arial" w:hAnsi="Arial" w:cs="Arial"/>
            </w:rPr>
            <w:t xml:space="preserve"> </w:t>
          </w:r>
        </w:p>
        <w:p w:rsidR="00101157" w:rsidRPr="00DA3373" w:rsidRDefault="00101157" w:rsidP="00466D3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8478F2" w:rsidRDefault="008B20DB" w:rsidP="00514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2310"/>
    <w:multiLevelType w:val="hybridMultilevel"/>
    <w:tmpl w:val="9500BE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82"/>
    <w:rsid w:val="00032ECA"/>
    <w:rsid w:val="0006368A"/>
    <w:rsid w:val="00076263"/>
    <w:rsid w:val="000769A2"/>
    <w:rsid w:val="00090A81"/>
    <w:rsid w:val="000941E5"/>
    <w:rsid w:val="000D000D"/>
    <w:rsid w:val="000D64BB"/>
    <w:rsid w:val="000E24CD"/>
    <w:rsid w:val="000F0199"/>
    <w:rsid w:val="00101157"/>
    <w:rsid w:val="0011411C"/>
    <w:rsid w:val="00123764"/>
    <w:rsid w:val="001445FE"/>
    <w:rsid w:val="0016666D"/>
    <w:rsid w:val="00167804"/>
    <w:rsid w:val="001719AE"/>
    <w:rsid w:val="0017454E"/>
    <w:rsid w:val="001764AA"/>
    <w:rsid w:val="00180F40"/>
    <w:rsid w:val="00185B2A"/>
    <w:rsid w:val="0019059F"/>
    <w:rsid w:val="001926CE"/>
    <w:rsid w:val="0019626B"/>
    <w:rsid w:val="001B0509"/>
    <w:rsid w:val="001B666C"/>
    <w:rsid w:val="001D6532"/>
    <w:rsid w:val="001E331E"/>
    <w:rsid w:val="001F1FF5"/>
    <w:rsid w:val="001F3F39"/>
    <w:rsid w:val="001F53E8"/>
    <w:rsid w:val="00206DA4"/>
    <w:rsid w:val="0022754D"/>
    <w:rsid w:val="00240F8F"/>
    <w:rsid w:val="0024679C"/>
    <w:rsid w:val="002653E3"/>
    <w:rsid w:val="002A1F5F"/>
    <w:rsid w:val="002B4621"/>
    <w:rsid w:val="002C0748"/>
    <w:rsid w:val="002C64CD"/>
    <w:rsid w:val="002D600A"/>
    <w:rsid w:val="002D6179"/>
    <w:rsid w:val="002D74FA"/>
    <w:rsid w:val="002E5D7F"/>
    <w:rsid w:val="002F0F98"/>
    <w:rsid w:val="002F3667"/>
    <w:rsid w:val="0031091C"/>
    <w:rsid w:val="003816F2"/>
    <w:rsid w:val="003B206B"/>
    <w:rsid w:val="004062D6"/>
    <w:rsid w:val="00407C99"/>
    <w:rsid w:val="00410072"/>
    <w:rsid w:val="00417721"/>
    <w:rsid w:val="00421AB6"/>
    <w:rsid w:val="00437612"/>
    <w:rsid w:val="0045056D"/>
    <w:rsid w:val="00455C54"/>
    <w:rsid w:val="00462352"/>
    <w:rsid w:val="00464458"/>
    <w:rsid w:val="00466D31"/>
    <w:rsid w:val="00483112"/>
    <w:rsid w:val="004C3974"/>
    <w:rsid w:val="004C64BE"/>
    <w:rsid w:val="00504D99"/>
    <w:rsid w:val="00517687"/>
    <w:rsid w:val="0052277B"/>
    <w:rsid w:val="00527A9D"/>
    <w:rsid w:val="00541407"/>
    <w:rsid w:val="00543903"/>
    <w:rsid w:val="005514A2"/>
    <w:rsid w:val="0055164B"/>
    <w:rsid w:val="00584421"/>
    <w:rsid w:val="005A29D0"/>
    <w:rsid w:val="005B13D0"/>
    <w:rsid w:val="005D30DC"/>
    <w:rsid w:val="005D7F82"/>
    <w:rsid w:val="005E516A"/>
    <w:rsid w:val="005E55AD"/>
    <w:rsid w:val="005E5E32"/>
    <w:rsid w:val="005E62EF"/>
    <w:rsid w:val="005F67A9"/>
    <w:rsid w:val="00607567"/>
    <w:rsid w:val="00611868"/>
    <w:rsid w:val="00634446"/>
    <w:rsid w:val="006533D9"/>
    <w:rsid w:val="00676593"/>
    <w:rsid w:val="0067790D"/>
    <w:rsid w:val="006B3A21"/>
    <w:rsid w:val="006C7CA7"/>
    <w:rsid w:val="006E613D"/>
    <w:rsid w:val="007022D1"/>
    <w:rsid w:val="00721B63"/>
    <w:rsid w:val="00727ED0"/>
    <w:rsid w:val="00747814"/>
    <w:rsid w:val="007479CB"/>
    <w:rsid w:val="00753430"/>
    <w:rsid w:val="007807E4"/>
    <w:rsid w:val="00793AFF"/>
    <w:rsid w:val="007A0F7C"/>
    <w:rsid w:val="007C6DB3"/>
    <w:rsid w:val="007E4E57"/>
    <w:rsid w:val="007E6461"/>
    <w:rsid w:val="00811F8F"/>
    <w:rsid w:val="00822B97"/>
    <w:rsid w:val="00867DF7"/>
    <w:rsid w:val="00875851"/>
    <w:rsid w:val="008A7FD6"/>
    <w:rsid w:val="008B20DB"/>
    <w:rsid w:val="008C37CC"/>
    <w:rsid w:val="008C44AD"/>
    <w:rsid w:val="008E231E"/>
    <w:rsid w:val="0091491D"/>
    <w:rsid w:val="00934C3E"/>
    <w:rsid w:val="00965AC5"/>
    <w:rsid w:val="00966002"/>
    <w:rsid w:val="009675D3"/>
    <w:rsid w:val="009A2E8B"/>
    <w:rsid w:val="009E6A5E"/>
    <w:rsid w:val="009F3EF7"/>
    <w:rsid w:val="00A0177C"/>
    <w:rsid w:val="00A2487F"/>
    <w:rsid w:val="00A36116"/>
    <w:rsid w:val="00A55154"/>
    <w:rsid w:val="00A569BF"/>
    <w:rsid w:val="00A713E8"/>
    <w:rsid w:val="00A72903"/>
    <w:rsid w:val="00A87FC0"/>
    <w:rsid w:val="00AA6DEF"/>
    <w:rsid w:val="00AA7B63"/>
    <w:rsid w:val="00AD0581"/>
    <w:rsid w:val="00AD091A"/>
    <w:rsid w:val="00AD4046"/>
    <w:rsid w:val="00AE2821"/>
    <w:rsid w:val="00AF1C93"/>
    <w:rsid w:val="00AF5F19"/>
    <w:rsid w:val="00B07A3B"/>
    <w:rsid w:val="00B21614"/>
    <w:rsid w:val="00B32561"/>
    <w:rsid w:val="00B54A83"/>
    <w:rsid w:val="00B777E2"/>
    <w:rsid w:val="00BD7F25"/>
    <w:rsid w:val="00C17113"/>
    <w:rsid w:val="00C42C31"/>
    <w:rsid w:val="00C6632D"/>
    <w:rsid w:val="00C728AE"/>
    <w:rsid w:val="00C817BA"/>
    <w:rsid w:val="00C8582F"/>
    <w:rsid w:val="00CB2D68"/>
    <w:rsid w:val="00CC647F"/>
    <w:rsid w:val="00CD571E"/>
    <w:rsid w:val="00CF0A8F"/>
    <w:rsid w:val="00CF7BC0"/>
    <w:rsid w:val="00D0316A"/>
    <w:rsid w:val="00D27227"/>
    <w:rsid w:val="00D40684"/>
    <w:rsid w:val="00D46F8D"/>
    <w:rsid w:val="00D50B6C"/>
    <w:rsid w:val="00D9116D"/>
    <w:rsid w:val="00DA3373"/>
    <w:rsid w:val="00DA4174"/>
    <w:rsid w:val="00DC29E5"/>
    <w:rsid w:val="00DE510F"/>
    <w:rsid w:val="00DE5C32"/>
    <w:rsid w:val="00DF1AA0"/>
    <w:rsid w:val="00E206E0"/>
    <w:rsid w:val="00E2491E"/>
    <w:rsid w:val="00E25147"/>
    <w:rsid w:val="00E273FA"/>
    <w:rsid w:val="00E30DC2"/>
    <w:rsid w:val="00E336FB"/>
    <w:rsid w:val="00E464CD"/>
    <w:rsid w:val="00E67636"/>
    <w:rsid w:val="00E70007"/>
    <w:rsid w:val="00EC32F5"/>
    <w:rsid w:val="00EC6FB5"/>
    <w:rsid w:val="00EE5DE1"/>
    <w:rsid w:val="00EF398A"/>
    <w:rsid w:val="00F13AE3"/>
    <w:rsid w:val="00F37381"/>
    <w:rsid w:val="00F65DF0"/>
    <w:rsid w:val="00F81FBF"/>
    <w:rsid w:val="00FB10C9"/>
    <w:rsid w:val="00FB347E"/>
    <w:rsid w:val="00FB5C4D"/>
    <w:rsid w:val="00FF03C1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  <w15:chartTrackingRefBased/>
  <w15:docId w15:val="{5C43C873-3976-41EF-8DEA-7A6CB18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AL Encabezado,Encabezado AL, Car3"/>
    <w:basedOn w:val="Normal"/>
    <w:link w:val="EncabezadoCar"/>
    <w:rsid w:val="005D7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 Car3 Car"/>
    <w:basedOn w:val="Fuentedeprrafopredeter"/>
    <w:link w:val="Encabezado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pie de página"/>
    <w:basedOn w:val="Normal"/>
    <w:link w:val="PiedepginaCar"/>
    <w:rsid w:val="005D7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D7F82"/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5D7F82"/>
    <w:pPr>
      <w:jc w:val="both"/>
    </w:pPr>
    <w:rPr>
      <w:rFonts w:ascii="Arial" w:hAnsi="Arial"/>
      <w:sz w:val="20"/>
    </w:rPr>
  </w:style>
  <w:style w:type="character" w:customStyle="1" w:styleId="NormalArialCar">
    <w:name w:val="Normal + Arial Car"/>
    <w:aliases w:val="normal + arial Car"/>
    <w:link w:val="NormalArial"/>
    <w:rsid w:val="005D7F8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D7F82"/>
    <w:pPr>
      <w:jc w:val="both"/>
    </w:pPr>
    <w:rPr>
      <w:rFonts w:ascii="Arial" w:hAnsi="Arial"/>
      <w:b/>
      <w:bCs/>
      <w:sz w:val="23"/>
    </w:rPr>
  </w:style>
  <w:style w:type="character" w:customStyle="1" w:styleId="Textoindependiente3Car">
    <w:name w:val="Texto independiente 3 Car"/>
    <w:basedOn w:val="Fuentedeprrafopredeter"/>
    <w:link w:val="Textoindependiente3"/>
    <w:rsid w:val="005D7F82"/>
    <w:rPr>
      <w:rFonts w:ascii="Arial" w:eastAsia="Times New Roman" w:hAnsi="Arial" w:cs="Times New Roman"/>
      <w:b/>
      <w:bCs/>
      <w:sz w:val="23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3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67A9"/>
    <w:pPr>
      <w:ind w:left="720"/>
      <w:contextualSpacing/>
    </w:pPr>
  </w:style>
  <w:style w:type="paragraph" w:customStyle="1" w:styleId="Default">
    <w:name w:val="Default"/>
    <w:rsid w:val="00DE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962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64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64C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7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po.gov.co/es/sistema-de-gestion-integral/manual-de-procesos-y-procedimientos/1-4-proceso-direccionamiento-del-talento-humano/matriz-proceso-direccionamiento-del-talento-human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po.gov.co/es/sistema-de-gestion-integral/manual-de-procesos-y-procedimientos/1-4-proceso-direccionamiento-del-talento-humano/formatos-proceso-direccionamiento-del-talento-huma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C648A-1F0D-4831-925B-ABCC2B42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906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Fernando Barrantes</dc:creator>
  <cp:keywords/>
  <dc:description/>
  <cp:lastModifiedBy>Laura Daniela Arevalo Urrego</cp:lastModifiedBy>
  <cp:revision>3</cp:revision>
  <dcterms:created xsi:type="dcterms:W3CDTF">2021-12-15T22:50:00Z</dcterms:created>
  <dcterms:modified xsi:type="dcterms:W3CDTF">2021-12-15T22:55:00Z</dcterms:modified>
</cp:coreProperties>
</file>